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E9" w:rsidRDefault="001819E9" w:rsidP="001819E9">
      <w:pPr>
        <w:autoSpaceDE w:val="0"/>
        <w:autoSpaceDN w:val="0"/>
        <w:adjustRightInd w:val="0"/>
        <w:spacing w:after="0" w:line="240" w:lineRule="auto"/>
        <w:rPr>
          <w:rFonts w:cs="SerifaStd-Bold"/>
          <w:b/>
          <w:bCs/>
          <w:sz w:val="24"/>
          <w:szCs w:val="24"/>
        </w:rPr>
      </w:pPr>
      <w:r>
        <w:rPr>
          <w:rFonts w:cs="SerifaStd-Bold"/>
          <w:b/>
          <w:bCs/>
          <w:sz w:val="24"/>
          <w:szCs w:val="24"/>
        </w:rPr>
        <w:t xml:space="preserve">AP Human Geography Project </w:t>
      </w:r>
    </w:p>
    <w:p w:rsidR="001819E9" w:rsidRPr="001819E9" w:rsidRDefault="001819E9" w:rsidP="001819E9">
      <w:pPr>
        <w:autoSpaceDE w:val="0"/>
        <w:autoSpaceDN w:val="0"/>
        <w:adjustRightInd w:val="0"/>
        <w:spacing w:after="0" w:line="240" w:lineRule="auto"/>
        <w:rPr>
          <w:rFonts w:cs="SerifaStd-Bold"/>
          <w:b/>
          <w:bCs/>
          <w:sz w:val="24"/>
          <w:szCs w:val="24"/>
        </w:rPr>
      </w:pPr>
      <w:r w:rsidRPr="001819E9">
        <w:rPr>
          <w:rFonts w:cs="SerifaStd-Bold"/>
          <w:b/>
          <w:bCs/>
          <w:sz w:val="24"/>
          <w:szCs w:val="24"/>
        </w:rPr>
        <w:t>Map Analysis Essay</w:t>
      </w:r>
      <w:r w:rsidR="0099384B">
        <w:rPr>
          <w:rFonts w:cs="SerifaStd-Bold"/>
          <w:b/>
          <w:bCs/>
          <w:sz w:val="24"/>
          <w:szCs w:val="24"/>
        </w:rPr>
        <w:tab/>
      </w:r>
      <w:r w:rsidR="0099384B">
        <w:rPr>
          <w:rFonts w:cs="SerifaStd-Bold"/>
          <w:b/>
          <w:bCs/>
          <w:sz w:val="24"/>
          <w:szCs w:val="24"/>
        </w:rPr>
        <w:tab/>
      </w:r>
      <w:r w:rsidR="0099384B">
        <w:rPr>
          <w:rFonts w:cs="SerifaStd-Bold"/>
          <w:b/>
          <w:bCs/>
          <w:sz w:val="24"/>
          <w:szCs w:val="24"/>
        </w:rPr>
        <w:tab/>
      </w:r>
      <w:r w:rsidR="0099384B">
        <w:rPr>
          <w:rFonts w:cs="SerifaStd-Bold"/>
          <w:b/>
          <w:bCs/>
          <w:sz w:val="24"/>
          <w:szCs w:val="24"/>
        </w:rPr>
        <w:tab/>
      </w:r>
      <w:r w:rsidR="0099384B">
        <w:rPr>
          <w:rFonts w:cs="SerifaStd-Bold"/>
          <w:b/>
          <w:bCs/>
          <w:sz w:val="24"/>
          <w:szCs w:val="24"/>
        </w:rPr>
        <w:tab/>
      </w:r>
      <w:r w:rsidR="0099384B">
        <w:rPr>
          <w:rFonts w:cs="SerifaStd-Bold"/>
          <w:b/>
          <w:bCs/>
          <w:sz w:val="24"/>
          <w:szCs w:val="24"/>
        </w:rPr>
        <w:tab/>
      </w:r>
      <w:r w:rsidR="0099384B">
        <w:rPr>
          <w:rFonts w:cs="SerifaStd-Bold"/>
          <w:b/>
          <w:bCs/>
          <w:sz w:val="24"/>
          <w:szCs w:val="24"/>
        </w:rPr>
        <w:tab/>
      </w:r>
      <w:r w:rsidR="0099384B">
        <w:rPr>
          <w:rFonts w:cs="SerifaStd-Bold"/>
          <w:b/>
          <w:bCs/>
          <w:sz w:val="24"/>
          <w:szCs w:val="24"/>
        </w:rPr>
        <w:tab/>
        <w:t xml:space="preserve">Due: </w:t>
      </w:r>
    </w:p>
    <w:p w:rsidR="001819E9" w:rsidRDefault="001819E9" w:rsidP="001819E9">
      <w:pPr>
        <w:autoSpaceDE w:val="0"/>
        <w:autoSpaceDN w:val="0"/>
        <w:adjustRightInd w:val="0"/>
        <w:spacing w:after="0" w:line="240" w:lineRule="auto"/>
        <w:rPr>
          <w:rFonts w:cs="MinionPro-Regular"/>
          <w:sz w:val="24"/>
          <w:szCs w:val="24"/>
        </w:rPr>
      </w:pPr>
      <w:r>
        <w:rPr>
          <w:rFonts w:cs="MinionPro-Regular"/>
          <w:sz w:val="24"/>
          <w:szCs w:val="24"/>
        </w:rPr>
        <w:t>S</w:t>
      </w:r>
      <w:r w:rsidRPr="001819E9">
        <w:rPr>
          <w:rFonts w:cs="MinionPro-Regular"/>
          <w:sz w:val="24"/>
          <w:szCs w:val="24"/>
        </w:rPr>
        <w:t xml:space="preserve">elect a map from a newspaper, magazine, the Internet, or another source (the map or a photocopy of it must be turned in with the essay). Students examine the map carefully and think about the choices the cartographer made. They must consider the map’s projection, colors, symbols, data classification, scale, and overall design. In a </w:t>
      </w:r>
      <w:r>
        <w:rPr>
          <w:rFonts w:cs="MinionPro-Regular"/>
          <w:sz w:val="24"/>
          <w:szCs w:val="24"/>
        </w:rPr>
        <w:t xml:space="preserve">three to </w:t>
      </w:r>
      <w:r w:rsidRPr="001819E9">
        <w:rPr>
          <w:rFonts w:cs="MinionPro-Regular"/>
          <w:sz w:val="24"/>
          <w:szCs w:val="24"/>
        </w:rPr>
        <w:t>five-paragraph essay, they must evaluate (stressing both advantages and limitations) the map’s usefulness.</w:t>
      </w:r>
    </w:p>
    <w:p w:rsidR="001819E9" w:rsidRDefault="001819E9" w:rsidP="001819E9">
      <w:pPr>
        <w:autoSpaceDE w:val="0"/>
        <w:autoSpaceDN w:val="0"/>
        <w:adjustRightInd w:val="0"/>
        <w:spacing w:after="0" w:line="240" w:lineRule="auto"/>
        <w:rPr>
          <w:rFonts w:cs="MinionPro-Regular"/>
          <w:sz w:val="24"/>
          <w:szCs w:val="24"/>
        </w:rPr>
      </w:pPr>
    </w:p>
    <w:p w:rsidR="00654671" w:rsidRPr="00D52924" w:rsidRDefault="00654671" w:rsidP="00654671">
      <w:pPr>
        <w:spacing w:after="0"/>
        <w:jc w:val="center"/>
        <w:rPr>
          <w:b/>
        </w:rPr>
      </w:pPr>
      <w:r>
        <w:rPr>
          <w:b/>
        </w:rPr>
        <w:t>Map Analysis Rubric</w:t>
      </w:r>
      <w:r>
        <w:br/>
      </w:r>
      <w:r>
        <w:tab/>
      </w:r>
      <w:r>
        <w:tab/>
      </w:r>
      <w:r>
        <w:tab/>
      </w:r>
      <w:r>
        <w:tab/>
      </w:r>
      <w:r>
        <w:tab/>
      </w:r>
      <w:r>
        <w:tab/>
      </w:r>
      <w:r>
        <w:tab/>
      </w:r>
      <w:r>
        <w:tab/>
      </w:r>
      <w:proofErr w:type="gramStart"/>
      <w:r w:rsidRPr="00D52924">
        <w:rPr>
          <w:b/>
        </w:rPr>
        <w:t>Meets</w:t>
      </w:r>
      <w:r>
        <w:rPr>
          <w:b/>
        </w:rPr>
        <w:t xml:space="preserve">  2</w:t>
      </w:r>
      <w:proofErr w:type="gramEnd"/>
      <w:r>
        <w:rPr>
          <w:b/>
        </w:rPr>
        <w:t xml:space="preserve"> pts </w:t>
      </w:r>
      <w:r>
        <w:rPr>
          <w:b/>
        </w:rPr>
        <w:tab/>
        <w:t xml:space="preserve">     </w:t>
      </w:r>
      <w:r w:rsidRPr="00D52924">
        <w:rPr>
          <w:b/>
        </w:rPr>
        <w:t>Does Not Meet</w:t>
      </w:r>
      <w:r>
        <w:rPr>
          <w:b/>
        </w:rPr>
        <w:t xml:space="preserve">  0pts</w:t>
      </w:r>
    </w:p>
    <w:p w:rsidR="00654671" w:rsidRDefault="00654671" w:rsidP="00654671">
      <w:pPr>
        <w:spacing w:after="0"/>
      </w:pPr>
      <w:r>
        <w:t>A photocopied or printed copy of the map is included</w:t>
      </w:r>
    </w:p>
    <w:p w:rsidR="00654671" w:rsidRDefault="00654671" w:rsidP="00654671">
      <w:pPr>
        <w:spacing w:after="0"/>
      </w:pPr>
      <w:r>
        <w:tab/>
      </w:r>
      <w:r>
        <w:tab/>
      </w:r>
      <w:r>
        <w:tab/>
      </w:r>
      <w:r>
        <w:tab/>
      </w:r>
      <w:r>
        <w:tab/>
      </w:r>
      <w:r>
        <w:tab/>
      </w:r>
    </w:p>
    <w:p w:rsidR="00654671" w:rsidRDefault="00654671" w:rsidP="00654671">
      <w:pPr>
        <w:spacing w:after="0"/>
        <w:rPr>
          <w:b/>
        </w:rPr>
      </w:pPr>
      <w:r w:rsidRPr="00D52924">
        <w:rPr>
          <w:b/>
        </w:rPr>
        <w:t>Content Analysis</w:t>
      </w:r>
      <w:r>
        <w:rPr>
          <w:b/>
        </w:rPr>
        <w:t xml:space="preserve"> (12 pts)</w:t>
      </w:r>
      <w:r>
        <w:rPr>
          <w:b/>
        </w:rPr>
        <w:tab/>
      </w:r>
      <w:r>
        <w:rPr>
          <w:b/>
        </w:rPr>
        <w:tab/>
      </w:r>
      <w:r>
        <w:rPr>
          <w:b/>
        </w:rPr>
        <w:tab/>
        <w:t xml:space="preserve">   Excellent       Good</w:t>
      </w:r>
      <w:r>
        <w:rPr>
          <w:b/>
        </w:rPr>
        <w:tab/>
        <w:t>Average</w:t>
      </w:r>
      <w:r>
        <w:rPr>
          <w:b/>
        </w:rPr>
        <w:tab/>
      </w:r>
      <w:r>
        <w:rPr>
          <w:b/>
        </w:rPr>
        <w:tab/>
        <w:t>Poor</w:t>
      </w:r>
      <w:r>
        <w:rPr>
          <w:b/>
        </w:rPr>
        <w:tab/>
      </w:r>
      <w:r>
        <w:rPr>
          <w:b/>
        </w:rPr>
        <w:tab/>
      </w:r>
      <w:r>
        <w:rPr>
          <w:b/>
        </w:rPr>
        <w:tab/>
      </w:r>
      <w:r>
        <w:rPr>
          <w:b/>
        </w:rPr>
        <w:tab/>
      </w:r>
      <w:r>
        <w:rPr>
          <w:b/>
        </w:rPr>
        <w:tab/>
      </w:r>
      <w:r>
        <w:rPr>
          <w:b/>
        </w:rPr>
        <w:tab/>
      </w:r>
      <w:r>
        <w:rPr>
          <w:b/>
        </w:rPr>
        <w:tab/>
        <w:t xml:space="preserve">         </w:t>
      </w:r>
      <w:r w:rsidR="0061663F">
        <w:rPr>
          <w:b/>
        </w:rPr>
        <w:tab/>
      </w:r>
      <w:r w:rsidR="0061663F">
        <w:rPr>
          <w:b/>
        </w:rPr>
        <w:tab/>
        <w:t xml:space="preserve">    </w:t>
      </w:r>
      <w:r>
        <w:rPr>
          <w:b/>
        </w:rPr>
        <w:t>12</w:t>
      </w:r>
      <w:r>
        <w:rPr>
          <w:b/>
        </w:rPr>
        <w:tab/>
      </w:r>
      <w:r>
        <w:rPr>
          <w:b/>
        </w:rPr>
        <w:tab/>
        <w:t>10              9</w:t>
      </w:r>
      <w:r>
        <w:rPr>
          <w:b/>
        </w:rPr>
        <w:tab/>
      </w:r>
      <w:r>
        <w:rPr>
          <w:b/>
        </w:rPr>
        <w:tab/>
      </w:r>
      <w:r>
        <w:rPr>
          <w:b/>
        </w:rPr>
        <w:tab/>
        <w:t xml:space="preserve">  0-6</w:t>
      </w:r>
      <w:r>
        <w:rPr>
          <w:b/>
        </w:rPr>
        <w:tab/>
      </w:r>
    </w:p>
    <w:p w:rsidR="00654671" w:rsidRDefault="00654671" w:rsidP="00654671">
      <w:pPr>
        <w:spacing w:after="0"/>
      </w:pPr>
      <w:r>
        <w:t>Map is analyzed in terms of factors such as</w:t>
      </w:r>
    </w:p>
    <w:p w:rsidR="00654671" w:rsidRDefault="00654671" w:rsidP="00654671">
      <w:pPr>
        <w:spacing w:after="0"/>
      </w:pPr>
      <w:proofErr w:type="gramStart"/>
      <w:r>
        <w:t>scale</w:t>
      </w:r>
      <w:proofErr w:type="gramEnd"/>
      <w:r>
        <w:t>, projection, data classification, and colors.</w:t>
      </w:r>
    </w:p>
    <w:p w:rsidR="00654671" w:rsidRDefault="00654671" w:rsidP="00654671">
      <w:pPr>
        <w:spacing w:after="0"/>
      </w:pPr>
      <w:r>
        <w:t xml:space="preserve">Includes an evaluation of advantages and </w:t>
      </w:r>
    </w:p>
    <w:p w:rsidR="00654671" w:rsidRDefault="00654671" w:rsidP="00654671">
      <w:pPr>
        <w:spacing w:after="0"/>
      </w:pPr>
      <w:proofErr w:type="gramStart"/>
      <w:r>
        <w:t>limitations</w:t>
      </w:r>
      <w:proofErr w:type="gramEnd"/>
      <w:r>
        <w:t>.</w:t>
      </w:r>
    </w:p>
    <w:p w:rsidR="00654671" w:rsidRDefault="00654671" w:rsidP="00654671">
      <w:pPr>
        <w:spacing w:after="0"/>
        <w:rPr>
          <w:b/>
        </w:rPr>
      </w:pPr>
      <w:r>
        <w:rPr>
          <w:b/>
        </w:rPr>
        <w:t>Structure (6 pts)</w:t>
      </w:r>
      <w:r>
        <w:rPr>
          <w:b/>
        </w:rPr>
        <w:tab/>
      </w:r>
      <w:r>
        <w:rPr>
          <w:b/>
        </w:rPr>
        <w:tab/>
      </w:r>
      <w:r>
        <w:rPr>
          <w:b/>
        </w:rPr>
        <w:tab/>
      </w:r>
      <w:r>
        <w:rPr>
          <w:b/>
        </w:rPr>
        <w:tab/>
        <w:t xml:space="preserve">          6</w:t>
      </w:r>
      <w:r>
        <w:rPr>
          <w:b/>
        </w:rPr>
        <w:tab/>
      </w:r>
      <w:r>
        <w:rPr>
          <w:b/>
        </w:rPr>
        <w:tab/>
        <w:t>5</w:t>
      </w:r>
      <w:r>
        <w:rPr>
          <w:b/>
        </w:rPr>
        <w:tab/>
        <w:t xml:space="preserve">    4</w:t>
      </w:r>
      <w:r>
        <w:rPr>
          <w:b/>
        </w:rPr>
        <w:tab/>
      </w:r>
      <w:r>
        <w:rPr>
          <w:b/>
        </w:rPr>
        <w:tab/>
      </w:r>
      <w:r>
        <w:rPr>
          <w:b/>
        </w:rPr>
        <w:tab/>
        <w:t xml:space="preserve">  0-3</w:t>
      </w:r>
    </w:p>
    <w:p w:rsidR="00654671" w:rsidRDefault="00654671" w:rsidP="00654671">
      <w:pPr>
        <w:spacing w:after="0"/>
      </w:pPr>
      <w:r>
        <w:t xml:space="preserve">Essay is well written in 3-5 paragraphs </w:t>
      </w:r>
    </w:p>
    <w:p w:rsidR="00654671" w:rsidRDefault="00654671" w:rsidP="00654671">
      <w:pPr>
        <w:spacing w:after="0"/>
      </w:pPr>
    </w:p>
    <w:p w:rsidR="00654671" w:rsidRDefault="00654671" w:rsidP="00654671">
      <w:pPr>
        <w:spacing w:after="0"/>
      </w:pPr>
      <w:r>
        <w:t>Name________________________________</w:t>
      </w:r>
      <w:r>
        <w:tab/>
      </w:r>
      <w:r>
        <w:tab/>
      </w:r>
      <w:r>
        <w:tab/>
        <w:t>Grade________/20=</w:t>
      </w:r>
    </w:p>
    <w:p w:rsidR="00654671" w:rsidRDefault="00654671" w:rsidP="001819E9">
      <w:pPr>
        <w:autoSpaceDE w:val="0"/>
        <w:autoSpaceDN w:val="0"/>
        <w:adjustRightInd w:val="0"/>
        <w:spacing w:after="0" w:line="240" w:lineRule="auto"/>
        <w:rPr>
          <w:rFonts w:cs="MinionPro-Regular"/>
          <w:sz w:val="24"/>
          <w:szCs w:val="24"/>
        </w:rPr>
      </w:pPr>
    </w:p>
    <w:p w:rsidR="001819E9" w:rsidRDefault="001819E9" w:rsidP="001819E9">
      <w:pPr>
        <w:autoSpaceDE w:val="0"/>
        <w:autoSpaceDN w:val="0"/>
        <w:adjustRightInd w:val="0"/>
        <w:spacing w:after="0" w:line="240" w:lineRule="auto"/>
        <w:rPr>
          <w:rFonts w:cs="SerifaStd-Bold"/>
          <w:b/>
          <w:bCs/>
          <w:sz w:val="24"/>
          <w:szCs w:val="24"/>
        </w:rPr>
      </w:pPr>
    </w:p>
    <w:p w:rsidR="001819E9" w:rsidRDefault="001819E9" w:rsidP="001819E9">
      <w:pPr>
        <w:autoSpaceDE w:val="0"/>
        <w:autoSpaceDN w:val="0"/>
        <w:adjustRightInd w:val="0"/>
        <w:spacing w:after="0" w:line="240" w:lineRule="auto"/>
        <w:rPr>
          <w:rFonts w:cs="SerifaStd-Bold"/>
          <w:b/>
          <w:bCs/>
          <w:sz w:val="24"/>
          <w:szCs w:val="24"/>
        </w:rPr>
      </w:pPr>
    </w:p>
    <w:p w:rsidR="00654671" w:rsidRDefault="00654671" w:rsidP="001819E9">
      <w:pPr>
        <w:autoSpaceDE w:val="0"/>
        <w:autoSpaceDN w:val="0"/>
        <w:adjustRightInd w:val="0"/>
        <w:spacing w:after="0" w:line="240" w:lineRule="auto"/>
        <w:rPr>
          <w:rFonts w:cs="SerifaStd-Bold"/>
          <w:b/>
          <w:bCs/>
          <w:sz w:val="24"/>
          <w:szCs w:val="24"/>
        </w:rPr>
      </w:pPr>
    </w:p>
    <w:p w:rsidR="000320AA" w:rsidRDefault="00E73C71">
      <w:bookmarkStart w:id="0" w:name="_GoBack"/>
      <w:bookmarkEnd w:id="0"/>
    </w:p>
    <w:sectPr w:rsidR="000320AA" w:rsidSect="006546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rifaStd-Bold">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819E9"/>
    <w:rsid w:val="001819E9"/>
    <w:rsid w:val="00197D56"/>
    <w:rsid w:val="00210D21"/>
    <w:rsid w:val="00257C3F"/>
    <w:rsid w:val="00284592"/>
    <w:rsid w:val="00561975"/>
    <w:rsid w:val="0061663F"/>
    <w:rsid w:val="00654671"/>
    <w:rsid w:val="007E7E0A"/>
    <w:rsid w:val="00844951"/>
    <w:rsid w:val="0099384B"/>
    <w:rsid w:val="009E2339"/>
    <w:rsid w:val="00E7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9B8D-260B-4616-A3BC-EDA071DB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Evaniuck</dc:creator>
  <cp:keywords/>
  <dc:description/>
  <cp:lastModifiedBy>Jayson</cp:lastModifiedBy>
  <cp:revision>7</cp:revision>
  <cp:lastPrinted>2011-08-15T11:30:00Z</cp:lastPrinted>
  <dcterms:created xsi:type="dcterms:W3CDTF">2009-08-27T12:08:00Z</dcterms:created>
  <dcterms:modified xsi:type="dcterms:W3CDTF">2011-08-23T19:41:00Z</dcterms:modified>
</cp:coreProperties>
</file>